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E4" w:rsidRDefault="005014E4" w:rsidP="005014E4">
      <w:pPr>
        <w:jc w:val="right"/>
        <w:rPr>
          <w:sz w:val="28"/>
          <w:szCs w:val="28"/>
        </w:rPr>
      </w:pPr>
      <w:r w:rsidRPr="002A172B">
        <w:rPr>
          <w:sz w:val="28"/>
          <w:szCs w:val="28"/>
        </w:rPr>
        <w:t>Проект</w:t>
      </w:r>
    </w:p>
    <w:p w:rsidR="005014E4" w:rsidRPr="002A172B" w:rsidRDefault="005014E4" w:rsidP="005014E4">
      <w:pPr>
        <w:jc w:val="right"/>
        <w:rPr>
          <w:sz w:val="28"/>
          <w:szCs w:val="28"/>
        </w:rPr>
      </w:pPr>
    </w:p>
    <w:p w:rsidR="005014E4" w:rsidRDefault="005014E4" w:rsidP="005014E4">
      <w:pPr>
        <w:ind w:firstLine="360"/>
        <w:jc w:val="center"/>
        <w:rPr>
          <w:sz w:val="28"/>
          <w:szCs w:val="28"/>
        </w:rPr>
      </w:pPr>
      <w:r w:rsidRPr="002A172B">
        <w:rPr>
          <w:sz w:val="28"/>
          <w:szCs w:val="28"/>
        </w:rPr>
        <w:t>Саратовская городская Дума</w:t>
      </w:r>
    </w:p>
    <w:p w:rsidR="005014E4" w:rsidRDefault="005014E4" w:rsidP="005014E4">
      <w:pPr>
        <w:ind w:firstLine="360"/>
        <w:jc w:val="center"/>
        <w:rPr>
          <w:sz w:val="28"/>
          <w:szCs w:val="28"/>
        </w:rPr>
      </w:pPr>
    </w:p>
    <w:p w:rsidR="005014E4" w:rsidRPr="002A172B" w:rsidRDefault="005014E4" w:rsidP="005014E4">
      <w:pPr>
        <w:ind w:firstLine="360"/>
        <w:jc w:val="center"/>
        <w:rPr>
          <w:sz w:val="28"/>
          <w:szCs w:val="28"/>
        </w:rPr>
      </w:pPr>
      <w:r w:rsidRPr="002A172B">
        <w:rPr>
          <w:sz w:val="28"/>
          <w:szCs w:val="28"/>
        </w:rPr>
        <w:t>Решение</w:t>
      </w:r>
    </w:p>
    <w:p w:rsidR="005014E4" w:rsidRPr="002A172B" w:rsidRDefault="005014E4" w:rsidP="005014E4">
      <w:pPr>
        <w:ind w:firstLine="360"/>
        <w:jc w:val="center"/>
        <w:rPr>
          <w:sz w:val="28"/>
          <w:szCs w:val="28"/>
        </w:rPr>
      </w:pPr>
    </w:p>
    <w:p w:rsidR="005014E4" w:rsidRPr="002A172B" w:rsidRDefault="005014E4" w:rsidP="005014E4">
      <w:pPr>
        <w:jc w:val="center"/>
        <w:rPr>
          <w:sz w:val="28"/>
          <w:szCs w:val="28"/>
        </w:rPr>
      </w:pPr>
      <w:r w:rsidRPr="002A172B">
        <w:rPr>
          <w:sz w:val="28"/>
          <w:szCs w:val="28"/>
        </w:rPr>
        <w:t>_____ №_____</w:t>
      </w:r>
    </w:p>
    <w:p w:rsidR="005014E4" w:rsidRPr="002A172B" w:rsidRDefault="005014E4" w:rsidP="005014E4">
      <w:pPr>
        <w:ind w:firstLine="720"/>
        <w:jc w:val="center"/>
        <w:rPr>
          <w:sz w:val="28"/>
          <w:szCs w:val="28"/>
        </w:rPr>
      </w:pPr>
    </w:p>
    <w:p w:rsidR="005014E4" w:rsidRPr="002A172B" w:rsidRDefault="005014E4" w:rsidP="005014E4">
      <w:pPr>
        <w:jc w:val="center"/>
        <w:rPr>
          <w:sz w:val="28"/>
          <w:szCs w:val="28"/>
        </w:rPr>
      </w:pPr>
      <w:proofErr w:type="spellStart"/>
      <w:r w:rsidRPr="002A172B">
        <w:rPr>
          <w:sz w:val="28"/>
          <w:szCs w:val="28"/>
        </w:rPr>
        <w:t>г</w:t>
      </w:r>
      <w:proofErr w:type="gramStart"/>
      <w:r w:rsidRPr="002A172B">
        <w:rPr>
          <w:sz w:val="28"/>
          <w:szCs w:val="28"/>
        </w:rPr>
        <w:t>.С</w:t>
      </w:r>
      <w:proofErr w:type="gramEnd"/>
      <w:r w:rsidRPr="002A172B">
        <w:rPr>
          <w:sz w:val="28"/>
          <w:szCs w:val="28"/>
        </w:rPr>
        <w:t>аратов</w:t>
      </w:r>
      <w:proofErr w:type="spellEnd"/>
    </w:p>
    <w:p w:rsidR="005014E4" w:rsidRPr="002A172B" w:rsidRDefault="005014E4" w:rsidP="005014E4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014E4" w:rsidRDefault="005014E4" w:rsidP="005014E4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014E4" w:rsidRPr="0077615E" w:rsidRDefault="005014E4" w:rsidP="005014E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014E4" w:rsidRPr="0077615E" w:rsidRDefault="005014E4" w:rsidP="005014E4">
      <w:pPr>
        <w:autoSpaceDE w:val="0"/>
        <w:autoSpaceDN w:val="0"/>
        <w:adjustRightInd w:val="0"/>
        <w:ind w:right="3258"/>
        <w:jc w:val="both"/>
        <w:rPr>
          <w:rFonts w:eastAsiaTheme="minorHAnsi"/>
          <w:bCs/>
          <w:sz w:val="28"/>
          <w:szCs w:val="28"/>
          <w:lang w:eastAsia="en-US"/>
        </w:rPr>
      </w:pPr>
      <w:r w:rsidRPr="0077615E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C5581">
        <w:rPr>
          <w:rFonts w:eastAsiaTheme="minorHAnsi"/>
          <w:bCs/>
          <w:sz w:val="28"/>
          <w:szCs w:val="28"/>
          <w:lang w:eastAsia="en-US"/>
        </w:rPr>
        <w:t xml:space="preserve">внесении </w:t>
      </w:r>
      <w:r w:rsidRPr="00DC5581">
        <w:rPr>
          <w:sz w:val="28"/>
          <w:szCs w:val="28"/>
        </w:rPr>
        <w:t>изменений в решение Саратовской городской Думы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от</w:t>
      </w:r>
      <w:r w:rsidRPr="0077615E">
        <w:rPr>
          <w:rFonts w:eastAsiaTheme="minorHAnsi"/>
          <w:bCs/>
          <w:sz w:val="28"/>
          <w:szCs w:val="28"/>
          <w:lang w:eastAsia="en-US"/>
        </w:rPr>
        <w:t xml:space="preserve"> 28.02.2008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77615E">
        <w:rPr>
          <w:rFonts w:eastAsiaTheme="minorHAnsi"/>
          <w:bCs/>
          <w:sz w:val="28"/>
          <w:szCs w:val="28"/>
          <w:lang w:eastAsia="en-US"/>
        </w:rPr>
        <w:t xml:space="preserve"> 25-245 </w:t>
      </w:r>
      <w:r w:rsidRPr="00DC5581">
        <w:rPr>
          <w:rFonts w:eastAsiaTheme="minorHAnsi"/>
          <w:bCs/>
          <w:sz w:val="28"/>
          <w:szCs w:val="28"/>
          <w:lang w:eastAsia="en-US"/>
        </w:rPr>
        <w:t>«</w:t>
      </w:r>
      <w:r w:rsidRPr="0077615E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C5581">
        <w:rPr>
          <w:rFonts w:eastAsiaTheme="minorHAnsi"/>
          <w:bCs/>
          <w:sz w:val="28"/>
          <w:szCs w:val="28"/>
          <w:lang w:eastAsia="en-US"/>
        </w:rPr>
        <w:t>наделении полномочиями</w:t>
      </w:r>
      <w:r>
        <w:rPr>
          <w:rFonts w:eastAsiaTheme="minorHAnsi"/>
          <w:bCs/>
          <w:sz w:val="28"/>
          <w:szCs w:val="28"/>
          <w:lang w:eastAsia="en-US"/>
        </w:rPr>
        <w:t xml:space="preserve"> по</w:t>
      </w:r>
      <w:r w:rsidRPr="00DC5581">
        <w:rPr>
          <w:rFonts w:eastAsiaTheme="minorHAnsi"/>
          <w:bCs/>
          <w:sz w:val="28"/>
          <w:szCs w:val="28"/>
          <w:lang w:eastAsia="en-US"/>
        </w:rPr>
        <w:t xml:space="preserve"> установлению размера платы за содержание и ремонт жилого помещения для собственников помещений в многоквартирных домах и нанимателей жилых помещений государственного и муниципального жилищного фонда»</w:t>
      </w:r>
    </w:p>
    <w:p w:rsidR="005014E4" w:rsidRPr="0077615E" w:rsidRDefault="005014E4" w:rsidP="005014E4">
      <w:pPr>
        <w:autoSpaceDE w:val="0"/>
        <w:autoSpaceDN w:val="0"/>
        <w:adjustRightInd w:val="0"/>
        <w:ind w:right="3258"/>
        <w:rPr>
          <w:rFonts w:eastAsiaTheme="minorHAnsi"/>
          <w:sz w:val="28"/>
          <w:szCs w:val="28"/>
          <w:lang w:eastAsia="en-US"/>
        </w:rPr>
      </w:pPr>
    </w:p>
    <w:p w:rsidR="005014E4" w:rsidRPr="0077615E" w:rsidRDefault="005014E4" w:rsidP="005014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615E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77615E">
          <w:rPr>
            <w:rFonts w:eastAsiaTheme="minorHAnsi"/>
            <w:sz w:val="28"/>
            <w:szCs w:val="28"/>
            <w:lang w:eastAsia="en-US"/>
          </w:rPr>
          <w:t>статьей 158</w:t>
        </w:r>
      </w:hyperlink>
      <w:r w:rsidRPr="0077615E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 и </w:t>
      </w:r>
      <w:hyperlink r:id="rId6" w:history="1">
        <w:r w:rsidRPr="0077615E">
          <w:rPr>
            <w:rFonts w:eastAsiaTheme="minorHAnsi"/>
            <w:sz w:val="28"/>
            <w:szCs w:val="28"/>
            <w:lang w:eastAsia="en-US"/>
          </w:rPr>
          <w:t>статьей 24</w:t>
        </w:r>
      </w:hyperlink>
      <w:r w:rsidRPr="0077615E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77615E">
        <w:rPr>
          <w:rFonts w:eastAsiaTheme="minorHAnsi"/>
          <w:sz w:val="28"/>
          <w:szCs w:val="28"/>
          <w:lang w:eastAsia="en-US"/>
        </w:rPr>
        <w:t>Город Саратов</w:t>
      </w:r>
      <w:r>
        <w:rPr>
          <w:rFonts w:eastAsiaTheme="minorHAnsi"/>
          <w:sz w:val="28"/>
          <w:szCs w:val="28"/>
          <w:lang w:eastAsia="en-US"/>
        </w:rPr>
        <w:t>»</w:t>
      </w:r>
      <w:r w:rsidRPr="0077615E">
        <w:rPr>
          <w:rFonts w:eastAsiaTheme="minorHAnsi"/>
          <w:sz w:val="28"/>
          <w:szCs w:val="28"/>
          <w:lang w:eastAsia="en-US"/>
        </w:rPr>
        <w:t xml:space="preserve"> Саратовская городская Дума решила:</w:t>
      </w:r>
    </w:p>
    <w:p w:rsidR="005014E4" w:rsidRPr="0077615E" w:rsidRDefault="005014E4" w:rsidP="005014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615E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7" w:history="1">
        <w:r w:rsidRPr="0077615E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77615E">
        <w:rPr>
          <w:rFonts w:eastAsiaTheme="minorHAnsi"/>
          <w:sz w:val="28"/>
          <w:szCs w:val="28"/>
          <w:lang w:eastAsia="en-US"/>
        </w:rPr>
        <w:t xml:space="preserve"> Саратовской городской Думы от 28.02.2008 </w:t>
      </w:r>
      <w:r>
        <w:rPr>
          <w:rFonts w:eastAsiaTheme="minorHAnsi"/>
          <w:sz w:val="28"/>
          <w:szCs w:val="28"/>
          <w:lang w:eastAsia="en-US"/>
        </w:rPr>
        <w:t xml:space="preserve">                      №</w:t>
      </w:r>
      <w:r w:rsidRPr="0077615E">
        <w:rPr>
          <w:rFonts w:eastAsiaTheme="minorHAnsi"/>
          <w:sz w:val="28"/>
          <w:szCs w:val="28"/>
          <w:lang w:eastAsia="en-US"/>
        </w:rPr>
        <w:t xml:space="preserve"> 25-245 </w:t>
      </w:r>
      <w:r>
        <w:rPr>
          <w:rFonts w:eastAsiaTheme="minorHAnsi"/>
          <w:sz w:val="28"/>
          <w:szCs w:val="28"/>
          <w:lang w:eastAsia="en-US"/>
        </w:rPr>
        <w:t>«</w:t>
      </w:r>
      <w:r w:rsidRPr="0077615E">
        <w:rPr>
          <w:rFonts w:eastAsiaTheme="minorHAnsi"/>
          <w:sz w:val="28"/>
          <w:szCs w:val="28"/>
          <w:lang w:eastAsia="en-US"/>
        </w:rPr>
        <w:t>О наделении полномочиями по установлению размера платы за содержание и ремонт жилого помещения для собственников помещений в многоквартирных домах и нанимателей жилых помещений государственного и муниципального жилищного фонда</w:t>
      </w:r>
      <w:r>
        <w:rPr>
          <w:rFonts w:eastAsiaTheme="minorHAnsi"/>
          <w:sz w:val="28"/>
          <w:szCs w:val="28"/>
          <w:lang w:eastAsia="en-US"/>
        </w:rPr>
        <w:t>»</w:t>
      </w:r>
      <w:r w:rsidRPr="0077615E">
        <w:rPr>
          <w:rFonts w:eastAsiaTheme="minorHAnsi"/>
          <w:sz w:val="28"/>
          <w:szCs w:val="28"/>
          <w:lang w:eastAsia="en-US"/>
        </w:rPr>
        <w:t xml:space="preserve"> (с изменениями от 23.10.2009 </w:t>
      </w:r>
      <w:r>
        <w:rPr>
          <w:rFonts w:eastAsiaTheme="minorHAnsi"/>
          <w:sz w:val="28"/>
          <w:szCs w:val="28"/>
          <w:lang w:eastAsia="en-US"/>
        </w:rPr>
        <w:t xml:space="preserve">                         №</w:t>
      </w:r>
      <w:r w:rsidRPr="0077615E">
        <w:rPr>
          <w:rFonts w:eastAsiaTheme="minorHAnsi"/>
          <w:sz w:val="28"/>
          <w:szCs w:val="28"/>
          <w:lang w:eastAsia="en-US"/>
        </w:rPr>
        <w:t xml:space="preserve"> 44-532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C5581">
        <w:rPr>
          <w:rFonts w:eastAsiaTheme="minorHAnsi"/>
          <w:sz w:val="28"/>
          <w:szCs w:val="28"/>
          <w:lang w:eastAsia="en-US"/>
        </w:rPr>
        <w:t xml:space="preserve">18.02.2010 </w:t>
      </w:r>
      <w:hyperlink r:id="rId8" w:history="1">
        <w:r>
          <w:rPr>
            <w:rFonts w:eastAsiaTheme="minorHAnsi"/>
            <w:sz w:val="28"/>
            <w:szCs w:val="28"/>
            <w:lang w:eastAsia="en-US"/>
          </w:rPr>
          <w:t xml:space="preserve">№ </w:t>
        </w:r>
        <w:r w:rsidRPr="00DC5581">
          <w:rPr>
            <w:rFonts w:eastAsiaTheme="minorHAnsi"/>
            <w:sz w:val="28"/>
            <w:szCs w:val="28"/>
            <w:lang w:eastAsia="en-US"/>
          </w:rPr>
          <w:t>47-566</w:t>
        </w:r>
        <w:r>
          <w:rPr>
            <w:rFonts w:eastAsiaTheme="minorHAnsi"/>
            <w:color w:val="0000FF"/>
            <w:lang w:eastAsia="en-US"/>
          </w:rPr>
          <w:t xml:space="preserve"> </w:t>
        </w:r>
      </w:hyperlink>
      <w:r w:rsidRPr="0077615E">
        <w:rPr>
          <w:rFonts w:eastAsiaTheme="minorHAnsi"/>
          <w:sz w:val="28"/>
          <w:szCs w:val="28"/>
          <w:lang w:eastAsia="en-US"/>
        </w:rPr>
        <w:t>) следующие изменения:</w:t>
      </w:r>
    </w:p>
    <w:p w:rsidR="005014E4" w:rsidRPr="008215FE" w:rsidRDefault="005014E4" w:rsidP="005014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615E">
        <w:rPr>
          <w:rFonts w:eastAsiaTheme="minorHAnsi"/>
          <w:sz w:val="28"/>
          <w:szCs w:val="28"/>
          <w:lang w:eastAsia="en-US"/>
        </w:rPr>
        <w:t xml:space="preserve">1.1. </w:t>
      </w:r>
      <w:r>
        <w:rPr>
          <w:rFonts w:eastAsiaTheme="minorHAnsi"/>
          <w:sz w:val="28"/>
          <w:szCs w:val="28"/>
          <w:lang w:eastAsia="en-US"/>
        </w:rPr>
        <w:t>В</w:t>
      </w:r>
      <w:r w:rsidRPr="008215FE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8215FE">
          <w:rPr>
            <w:rFonts w:eastAsiaTheme="minorHAnsi"/>
            <w:sz w:val="28"/>
            <w:szCs w:val="28"/>
            <w:lang w:eastAsia="en-US"/>
          </w:rPr>
          <w:t>названии</w:t>
        </w:r>
      </w:hyperlink>
      <w:r>
        <w:rPr>
          <w:rFonts w:eastAsiaTheme="minorHAnsi"/>
          <w:sz w:val="28"/>
          <w:szCs w:val="28"/>
          <w:lang w:eastAsia="en-US"/>
        </w:rPr>
        <w:t xml:space="preserve"> и</w:t>
      </w:r>
      <w:r w:rsidRPr="008215FE">
        <w:rPr>
          <w:rFonts w:eastAsiaTheme="minorHAnsi"/>
          <w:sz w:val="28"/>
          <w:szCs w:val="28"/>
          <w:lang w:eastAsia="en-US"/>
        </w:rPr>
        <w:t xml:space="preserve"> по </w:t>
      </w:r>
      <w:hyperlink r:id="rId10" w:history="1">
        <w:r w:rsidRPr="008215FE">
          <w:rPr>
            <w:rFonts w:eastAsiaTheme="minorHAnsi"/>
            <w:sz w:val="28"/>
            <w:szCs w:val="28"/>
            <w:lang w:eastAsia="en-US"/>
          </w:rPr>
          <w:t>тексту</w:t>
        </w:r>
      </w:hyperlink>
      <w:r w:rsidRPr="008215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решения</w:t>
      </w:r>
      <w:r w:rsidRPr="008215FE">
        <w:rPr>
          <w:rFonts w:eastAsiaTheme="minorHAnsi"/>
          <w:sz w:val="28"/>
          <w:szCs w:val="28"/>
          <w:lang w:eastAsia="en-US"/>
        </w:rPr>
        <w:t xml:space="preserve"> слов</w:t>
      </w:r>
      <w:r>
        <w:rPr>
          <w:rFonts w:eastAsiaTheme="minorHAnsi"/>
          <w:sz w:val="28"/>
          <w:szCs w:val="28"/>
          <w:lang w:eastAsia="en-US"/>
        </w:rPr>
        <w:t>а</w:t>
      </w:r>
      <w:r w:rsidRPr="008215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«и ремонт»</w:t>
      </w:r>
      <w:r w:rsidRPr="008215FE">
        <w:rPr>
          <w:rFonts w:eastAsiaTheme="minorHAnsi"/>
          <w:sz w:val="28"/>
          <w:szCs w:val="28"/>
          <w:lang w:eastAsia="en-US"/>
        </w:rPr>
        <w:t xml:space="preserve"> исключить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014E4" w:rsidRPr="0077615E" w:rsidRDefault="005014E4" w:rsidP="005014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Pr="0077615E">
        <w:rPr>
          <w:rFonts w:eastAsiaTheme="minorHAnsi"/>
          <w:sz w:val="28"/>
          <w:szCs w:val="28"/>
          <w:lang w:eastAsia="en-US"/>
        </w:rPr>
        <w:t xml:space="preserve">Дополнить </w:t>
      </w:r>
      <w:hyperlink r:id="rId11" w:history="1">
        <w:r w:rsidRPr="0077615E">
          <w:rPr>
            <w:rFonts w:eastAsiaTheme="minorHAnsi"/>
            <w:sz w:val="28"/>
            <w:szCs w:val="28"/>
            <w:lang w:eastAsia="en-US"/>
          </w:rPr>
          <w:t>подпункт</w:t>
        </w:r>
        <w:r>
          <w:rPr>
            <w:rFonts w:eastAsiaTheme="minorHAnsi"/>
            <w:sz w:val="28"/>
            <w:szCs w:val="28"/>
            <w:lang w:eastAsia="en-US"/>
          </w:rPr>
          <w:t xml:space="preserve"> 2.1, </w:t>
        </w:r>
        <w:r w:rsidRPr="0077615E">
          <w:rPr>
            <w:rFonts w:eastAsiaTheme="minorHAnsi"/>
            <w:sz w:val="28"/>
            <w:szCs w:val="28"/>
            <w:lang w:eastAsia="en-US"/>
          </w:rPr>
          <w:t>2.2</w:t>
        </w:r>
      </w:hyperlink>
      <w:r w:rsidRPr="0077615E">
        <w:rPr>
          <w:rFonts w:eastAsiaTheme="minorHAnsi"/>
          <w:sz w:val="28"/>
          <w:szCs w:val="28"/>
          <w:lang w:eastAsia="en-US"/>
        </w:rPr>
        <w:t xml:space="preserve"> решения </w:t>
      </w:r>
      <w:r>
        <w:rPr>
          <w:rFonts w:eastAsiaTheme="minorHAnsi"/>
          <w:sz w:val="28"/>
          <w:szCs w:val="28"/>
          <w:lang w:eastAsia="en-US"/>
        </w:rPr>
        <w:t>дефисами</w:t>
      </w:r>
      <w:r w:rsidRPr="0077615E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014E4" w:rsidRPr="0077615E" w:rsidRDefault="005014E4" w:rsidP="005014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7615E">
        <w:rPr>
          <w:rFonts w:eastAsiaTheme="minorHAnsi"/>
          <w:sz w:val="28"/>
          <w:szCs w:val="28"/>
          <w:lang w:eastAsia="en-US"/>
        </w:rPr>
        <w:t xml:space="preserve">- </w:t>
      </w:r>
      <w:r w:rsidRPr="00DC5581">
        <w:rPr>
          <w:rFonts w:eastAsiaTheme="minorHAnsi"/>
          <w:sz w:val="28"/>
          <w:szCs w:val="28"/>
          <w:lang w:eastAsia="en-US"/>
        </w:rPr>
        <w:t>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77615E">
        <w:rPr>
          <w:rFonts w:eastAsiaTheme="minorHAnsi"/>
          <w:sz w:val="28"/>
          <w:szCs w:val="28"/>
          <w:lang w:eastAsia="en-US"/>
        </w:rPr>
        <w:t>.</w:t>
      </w:r>
    </w:p>
    <w:p w:rsidR="005014E4" w:rsidRPr="0077615E" w:rsidRDefault="005014E4" w:rsidP="005014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7615E">
        <w:rPr>
          <w:rFonts w:eastAsiaTheme="minorHAnsi"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5014E4" w:rsidRDefault="005014E4" w:rsidP="005014E4">
      <w:pPr>
        <w:ind w:firstLine="5103"/>
        <w:rPr>
          <w:b/>
          <w:sz w:val="28"/>
          <w:szCs w:val="28"/>
        </w:rPr>
      </w:pPr>
    </w:p>
    <w:p w:rsidR="005014E4" w:rsidRDefault="005014E4" w:rsidP="005014E4">
      <w:pPr>
        <w:rPr>
          <w:b/>
          <w:sz w:val="28"/>
          <w:szCs w:val="28"/>
        </w:rPr>
      </w:pPr>
    </w:p>
    <w:p w:rsidR="005014E4" w:rsidRDefault="005014E4" w:rsidP="005014E4">
      <w:pPr>
        <w:ind w:firstLine="5103"/>
        <w:rPr>
          <w:b/>
          <w:sz w:val="28"/>
          <w:szCs w:val="28"/>
        </w:rPr>
      </w:pPr>
    </w:p>
    <w:p w:rsidR="005014E4" w:rsidRPr="002A172B" w:rsidRDefault="005014E4" w:rsidP="005014E4">
      <w:pPr>
        <w:ind w:firstLine="5103"/>
        <w:rPr>
          <w:b/>
          <w:sz w:val="28"/>
          <w:szCs w:val="28"/>
        </w:rPr>
      </w:pPr>
      <w:r w:rsidRPr="002A172B">
        <w:rPr>
          <w:b/>
          <w:sz w:val="28"/>
          <w:szCs w:val="28"/>
        </w:rPr>
        <w:t xml:space="preserve">Проект внесен </w:t>
      </w:r>
      <w:r>
        <w:rPr>
          <w:b/>
          <w:sz w:val="28"/>
          <w:szCs w:val="28"/>
        </w:rPr>
        <w:t>г</w:t>
      </w:r>
      <w:r w:rsidRPr="002A172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ой</w:t>
      </w:r>
      <w:r w:rsidRPr="002A172B">
        <w:rPr>
          <w:b/>
          <w:sz w:val="28"/>
          <w:szCs w:val="28"/>
        </w:rPr>
        <w:t xml:space="preserve"> </w:t>
      </w:r>
    </w:p>
    <w:p w:rsidR="005014E4" w:rsidRPr="002A172B" w:rsidRDefault="005014E4" w:rsidP="005014E4">
      <w:pPr>
        <w:ind w:left="5103"/>
        <w:rPr>
          <w:b/>
          <w:sz w:val="28"/>
          <w:szCs w:val="28"/>
        </w:rPr>
      </w:pPr>
      <w:r w:rsidRPr="002A172B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</w:t>
      </w:r>
      <w:r w:rsidRPr="002A172B">
        <w:rPr>
          <w:b/>
          <w:sz w:val="28"/>
          <w:szCs w:val="28"/>
        </w:rPr>
        <w:t xml:space="preserve">Город Саратов» </w:t>
      </w:r>
    </w:p>
    <w:p w:rsidR="000439CC" w:rsidRPr="005014E4" w:rsidRDefault="005014E4" w:rsidP="005014E4">
      <w:pPr>
        <w:tabs>
          <w:tab w:val="left" w:pos="3045"/>
        </w:tabs>
        <w:ind w:firstLine="5103"/>
        <w:rPr>
          <w:sz w:val="28"/>
          <w:szCs w:val="28"/>
        </w:rPr>
      </w:pPr>
      <w:r>
        <w:rPr>
          <w:b/>
          <w:sz w:val="28"/>
          <w:szCs w:val="28"/>
        </w:rPr>
        <w:t xml:space="preserve">В.Н. </w:t>
      </w:r>
      <w:proofErr w:type="spellStart"/>
      <w:r>
        <w:rPr>
          <w:b/>
          <w:sz w:val="28"/>
          <w:szCs w:val="28"/>
        </w:rPr>
        <w:t>Сараевым</w:t>
      </w:r>
      <w:proofErr w:type="spellEnd"/>
      <w:r w:rsidRPr="002A172B">
        <w:rPr>
          <w:b/>
          <w:sz w:val="28"/>
          <w:szCs w:val="28"/>
        </w:rPr>
        <w:tab/>
      </w:r>
      <w:bookmarkStart w:id="0" w:name="_GoBack"/>
      <w:bookmarkEnd w:id="0"/>
    </w:p>
    <w:sectPr w:rsidR="000439CC" w:rsidRPr="0050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AD"/>
    <w:rsid w:val="000439CC"/>
    <w:rsid w:val="005014E4"/>
    <w:rsid w:val="00A567E4"/>
    <w:rsid w:val="00C8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4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4E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14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4E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3E74F7E4312713A30DF249C6ABAE275B265F42A78CDF4C68BB6BA3E2E93D07B5FC991DBF08E2516397B8JDo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EFD3DA5FE9197C78CEEC47CA4010C84AEA7F04051982AF1F0EC19A5B263F3t9i1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EFD3DA5FE9197C78CEEC47CA4010C84AEA7F047559B2BF6F0EC19A5B263F39105DA4C4A7B36617700EBt1iDO" TargetMode="External"/><Relationship Id="rId11" Type="http://schemas.openxmlformats.org/officeDocument/2006/relationships/hyperlink" Target="consultantplus://offline/ref=BC2EFD3DA5FE9197C78CEEC47CA4010C84AEA7F04051982AF1F0EC19A5B263F39105DA4C4A7B36617702EAt1iBO" TargetMode="External"/><Relationship Id="rId5" Type="http://schemas.openxmlformats.org/officeDocument/2006/relationships/hyperlink" Target="consultantplus://offline/ref=BC2EFD3DA5FE9197C78CF0C96AC85C048DA5FEF94157957BAAAFB744F2BB69A4D64A830E0E763E61t7i4O" TargetMode="External"/><Relationship Id="rId10" Type="http://schemas.openxmlformats.org/officeDocument/2006/relationships/hyperlink" Target="consultantplus://offline/ref=06B252C0EFC1499E4F12B58B911CEDB63FC0B38253607B526209645E057DA9E746BF92A0B12FB37268138EH3t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252C0EFC1499E4F12B58B911CEDB63FC0B38253607B526209645E057DA9E746BF92A0B12FB37268138EH3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2016-12-19T07:33:00Z</dcterms:created>
  <dcterms:modified xsi:type="dcterms:W3CDTF">2016-12-19T07:33:00Z</dcterms:modified>
</cp:coreProperties>
</file>